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F" w:rsidRPr="00FA177D" w:rsidRDefault="0050504F" w:rsidP="0050504F">
      <w:pPr>
        <w:tabs>
          <w:tab w:val="left" w:pos="6300"/>
        </w:tabs>
        <w:adjustRightInd w:val="0"/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FA177D">
        <w:rPr>
          <w:rFonts w:eastAsia="標楷體" w:cs="標楷體" w:hint="eastAsia"/>
          <w:b/>
          <w:bCs/>
          <w:sz w:val="32"/>
          <w:szCs w:val="32"/>
        </w:rPr>
        <w:t>中國科技大學新竹</w:t>
      </w:r>
      <w:r>
        <w:rPr>
          <w:rFonts w:eastAsia="標楷體" w:cs="標楷體" w:hint="eastAsia"/>
          <w:b/>
          <w:bCs/>
          <w:sz w:val="32"/>
          <w:szCs w:val="32"/>
        </w:rPr>
        <w:t>校區</w:t>
      </w:r>
      <w:r>
        <w:rPr>
          <w:rFonts w:eastAsia="標楷體" w:cs="標楷體" w:hint="eastAsia"/>
          <w:b/>
          <w:bCs/>
          <w:sz w:val="32"/>
          <w:szCs w:val="32"/>
        </w:rPr>
        <w:t>101</w:t>
      </w:r>
      <w:r w:rsidRPr="00FA177D">
        <w:rPr>
          <w:rFonts w:eastAsia="標楷體" w:cs="標楷體" w:hint="eastAsia"/>
          <w:b/>
          <w:bCs/>
          <w:sz w:val="32"/>
          <w:szCs w:val="32"/>
        </w:rPr>
        <w:t>學年度第</w:t>
      </w:r>
      <w:r>
        <w:rPr>
          <w:rFonts w:eastAsia="標楷體" w:cs="標楷體" w:hint="eastAsia"/>
          <w:b/>
          <w:bCs/>
          <w:sz w:val="32"/>
          <w:szCs w:val="32"/>
        </w:rPr>
        <w:t>二</w:t>
      </w:r>
      <w:r w:rsidRPr="00FA177D">
        <w:rPr>
          <w:rFonts w:eastAsia="標楷體" w:cs="標楷體" w:hint="eastAsia"/>
          <w:b/>
          <w:bCs/>
          <w:sz w:val="32"/>
          <w:szCs w:val="32"/>
        </w:rPr>
        <w:t>學期</w:t>
      </w:r>
    </w:p>
    <w:p w:rsidR="0050504F" w:rsidRPr="00FA177D" w:rsidRDefault="0050504F" w:rsidP="0050504F">
      <w:pPr>
        <w:tabs>
          <w:tab w:val="left" w:pos="6300"/>
        </w:tabs>
        <w:adjustRightInd w:val="0"/>
        <w:snapToGrid w:val="0"/>
        <w:jc w:val="center"/>
        <w:rPr>
          <w:rFonts w:eastAsia="標楷體" w:cs="標楷體" w:hint="eastAsia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進修</w:t>
      </w:r>
      <w:proofErr w:type="gramStart"/>
      <w:r>
        <w:rPr>
          <w:rFonts w:eastAsia="標楷體" w:cs="標楷體" w:hint="eastAsia"/>
          <w:b/>
          <w:bCs/>
          <w:sz w:val="32"/>
          <w:szCs w:val="32"/>
        </w:rPr>
        <w:t>部暨進</w:t>
      </w:r>
      <w:proofErr w:type="gramEnd"/>
      <w:r>
        <w:rPr>
          <w:rFonts w:eastAsia="標楷體" w:cs="標楷體" w:hint="eastAsia"/>
          <w:b/>
          <w:bCs/>
          <w:sz w:val="32"/>
          <w:szCs w:val="32"/>
        </w:rPr>
        <w:t>院專</w:t>
      </w:r>
      <w:r w:rsidRPr="00FA177D">
        <w:rPr>
          <w:rFonts w:eastAsia="標楷體" w:cs="標楷體" w:hint="eastAsia"/>
          <w:b/>
          <w:bCs/>
          <w:sz w:val="32"/>
          <w:szCs w:val="32"/>
        </w:rPr>
        <w:t>「</w:t>
      </w:r>
      <w:r>
        <w:rPr>
          <w:rFonts w:eastAsia="標楷體" w:cs="標楷體" w:hint="eastAsia"/>
          <w:b/>
          <w:bCs/>
          <w:sz w:val="32"/>
          <w:szCs w:val="32"/>
        </w:rPr>
        <w:t>與師長有約</w:t>
      </w:r>
      <w:r w:rsidRPr="00FA177D">
        <w:rPr>
          <w:rFonts w:eastAsia="標楷體" w:cs="標楷體" w:hint="eastAsia"/>
          <w:b/>
          <w:bCs/>
          <w:sz w:val="32"/>
          <w:szCs w:val="32"/>
        </w:rPr>
        <w:t>」</w:t>
      </w:r>
      <w:r w:rsidRPr="00FA177D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/>
          <w:b/>
          <w:bCs/>
          <w:sz w:val="32"/>
          <w:szCs w:val="32"/>
        </w:rPr>
        <w:t>學生</w:t>
      </w:r>
      <w:r>
        <w:rPr>
          <w:rFonts w:eastAsia="標楷體" w:cs="標楷體" w:hint="eastAsia"/>
          <w:b/>
          <w:bCs/>
          <w:sz w:val="32"/>
          <w:szCs w:val="32"/>
        </w:rPr>
        <w:t>提問問題統整</w:t>
      </w:r>
    </w:p>
    <w:p w:rsidR="0050504F" w:rsidRPr="00FA177D" w:rsidRDefault="0050504F" w:rsidP="0050504F">
      <w:pPr>
        <w:jc w:val="center"/>
      </w:pPr>
    </w:p>
    <w:tbl>
      <w:tblPr>
        <w:tblW w:w="10801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18"/>
        <w:gridCol w:w="3402"/>
        <w:gridCol w:w="5244"/>
      </w:tblGrid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37" w:type="dxa"/>
            <w:vAlign w:val="center"/>
          </w:tcPr>
          <w:p w:rsidR="0050504F" w:rsidRPr="000D53F9" w:rsidRDefault="0050504F" w:rsidP="007445EE">
            <w:pPr>
              <w:spacing w:before="60" w:after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418" w:type="dxa"/>
            <w:vAlign w:val="center"/>
          </w:tcPr>
          <w:p w:rsidR="0050504F" w:rsidRPr="000D53F9" w:rsidRDefault="0050504F" w:rsidP="007445EE">
            <w:pPr>
              <w:spacing w:before="60" w:after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0D53F9">
              <w:rPr>
                <w:rFonts w:ascii="標楷體" w:eastAsia="標楷體" w:hAnsi="標楷體" w:hint="eastAsia"/>
                <w:b/>
                <w:color w:val="000000"/>
              </w:rPr>
              <w:t>提問人</w:t>
            </w:r>
          </w:p>
          <w:p w:rsidR="0050504F" w:rsidRPr="000D53F9" w:rsidRDefault="0050504F" w:rsidP="007445EE">
            <w:pPr>
              <w:spacing w:before="60" w:after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0D53F9">
              <w:rPr>
                <w:rFonts w:ascii="標楷體" w:eastAsia="標楷體" w:hAnsi="標楷體" w:hint="eastAsia"/>
                <w:b/>
                <w:color w:val="000000"/>
              </w:rPr>
              <w:t>班級/姓名</w:t>
            </w:r>
          </w:p>
        </w:tc>
        <w:tc>
          <w:tcPr>
            <w:tcW w:w="3402" w:type="dxa"/>
            <w:vAlign w:val="center"/>
          </w:tcPr>
          <w:p w:rsidR="0050504F" w:rsidRPr="000D53F9" w:rsidRDefault="0050504F" w:rsidP="007445EE">
            <w:pPr>
              <w:spacing w:before="120" w:after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0D53F9">
              <w:rPr>
                <w:rFonts w:ascii="標楷體" w:eastAsia="標楷體" w:hAnsi="標楷體" w:hint="eastAsia"/>
                <w:b/>
                <w:color w:val="000000"/>
              </w:rPr>
              <w:t>提問內容 / 提問說明</w:t>
            </w:r>
          </w:p>
        </w:tc>
        <w:tc>
          <w:tcPr>
            <w:tcW w:w="5244" w:type="dxa"/>
            <w:vAlign w:val="center"/>
          </w:tcPr>
          <w:p w:rsidR="0050504F" w:rsidRPr="000D53F9" w:rsidRDefault="0050504F" w:rsidP="007445EE">
            <w:pPr>
              <w:spacing w:before="120" w:after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0D53F9">
              <w:rPr>
                <w:rFonts w:ascii="標楷體" w:eastAsia="標楷體" w:hAnsi="標楷體" w:hint="eastAsia"/>
                <w:b/>
                <w:color w:val="000000"/>
              </w:rPr>
              <w:t>處理情形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觀管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 xml:space="preserve">三A  </w:t>
            </w:r>
          </w:p>
          <w:p w:rsidR="0050504F" w:rsidRPr="000D53F9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葉淑汶</w:t>
            </w:r>
          </w:p>
        </w:tc>
        <w:tc>
          <w:tcPr>
            <w:tcW w:w="3402" w:type="dxa"/>
          </w:tcPr>
          <w:p w:rsidR="0050504F" w:rsidRPr="000D53F9" w:rsidRDefault="0050504F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日校社團常利用晚上的時間</w:t>
            </w: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於健心館辦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>活動，導致進修部同學無法使用，影響使用的權利，可否請他們要排在假日，因為進修部同學很難得才能使用到。</w:t>
            </w:r>
          </w:p>
        </w:tc>
        <w:tc>
          <w:tcPr>
            <w:tcW w:w="5244" w:type="dxa"/>
          </w:tcPr>
          <w:p w:rsidR="0050504F" w:rsidRPr="00232E86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232E86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敬會體育室場地器材組：</w:t>
            </w:r>
          </w:p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32E86">
              <w:rPr>
                <w:rFonts w:ascii="標楷體" w:eastAsia="標楷體" w:hAnsi="標楷體" w:hint="eastAsia"/>
                <w:color w:val="000000"/>
              </w:rPr>
              <w:t>健心館</w:t>
            </w:r>
            <w:proofErr w:type="gramEnd"/>
            <w:r w:rsidRPr="00232E86">
              <w:rPr>
                <w:rFonts w:ascii="標楷體" w:eastAsia="標楷體" w:hAnsi="標楷體"/>
                <w:color w:val="000000"/>
              </w:rPr>
              <w:t>3</w:t>
            </w:r>
            <w:r w:rsidRPr="00232E86">
              <w:rPr>
                <w:rFonts w:ascii="標楷體" w:eastAsia="標楷體" w:hAnsi="標楷體" w:hint="eastAsia"/>
                <w:color w:val="000000"/>
              </w:rPr>
              <w:t>樓為多功能室內體育活動及大型會議之場地，使用率較高。因此，在不影響體育課教學之下，場地借用首以大型活動或會議，其次</w:t>
            </w:r>
            <w:proofErr w:type="gramStart"/>
            <w:r w:rsidRPr="00232E86">
              <w:rPr>
                <w:rFonts w:ascii="標楷體" w:eastAsia="標楷體" w:hAnsi="標楷體" w:hint="eastAsia"/>
                <w:color w:val="000000"/>
              </w:rPr>
              <w:t>為系際盃</w:t>
            </w:r>
            <w:proofErr w:type="gramEnd"/>
            <w:r w:rsidRPr="00232E86">
              <w:rPr>
                <w:rFonts w:ascii="標楷體" w:eastAsia="標楷體" w:hAnsi="標楷體" w:hint="eastAsia"/>
                <w:color w:val="000000"/>
              </w:rPr>
              <w:t>競賽活動及羽球、劍道社等</w:t>
            </w:r>
            <w:proofErr w:type="gramStart"/>
            <w:r w:rsidRPr="00232E86">
              <w:rPr>
                <w:rFonts w:ascii="標楷體" w:eastAsia="標楷體" w:hAnsi="標楷體" w:hint="eastAsia"/>
                <w:color w:val="000000"/>
              </w:rPr>
              <w:t>社團社課活動</w:t>
            </w:r>
            <w:proofErr w:type="gramEnd"/>
            <w:r w:rsidRPr="00232E86">
              <w:rPr>
                <w:rFonts w:ascii="標楷體" w:eastAsia="標楷體" w:hAnsi="標楷體" w:hint="eastAsia"/>
                <w:color w:val="000000"/>
              </w:rPr>
              <w:t>。其餘系上活動皆儘量以戶外場地為主。</w:t>
            </w:r>
            <w:proofErr w:type="gramStart"/>
            <w:r w:rsidRPr="00232E86">
              <w:rPr>
                <w:rFonts w:ascii="標楷體" w:eastAsia="標楷體" w:hAnsi="標楷體" w:hint="eastAsia"/>
                <w:color w:val="000000"/>
              </w:rPr>
              <w:t>日間部於課後</w:t>
            </w:r>
            <w:proofErr w:type="gramEnd"/>
            <w:r w:rsidRPr="00232E86">
              <w:rPr>
                <w:rFonts w:ascii="標楷體" w:eastAsia="標楷體" w:hAnsi="標楷體" w:hint="eastAsia"/>
                <w:color w:val="000000"/>
              </w:rPr>
              <w:t>、晚上為主要辦理活動時間，進修</w:t>
            </w:r>
            <w:proofErr w:type="gramStart"/>
            <w:r w:rsidRPr="00232E86">
              <w:rPr>
                <w:rFonts w:ascii="標楷體" w:eastAsia="標楷體" w:hAnsi="標楷體" w:hint="eastAsia"/>
                <w:color w:val="000000"/>
              </w:rPr>
              <w:t>部要在健心館</w:t>
            </w:r>
            <w:proofErr w:type="gramEnd"/>
            <w:r w:rsidRPr="00232E86">
              <w:rPr>
                <w:rFonts w:ascii="標楷體" w:eastAsia="標楷體" w:hAnsi="標楷體" w:hint="eastAsia"/>
                <w:color w:val="000000"/>
              </w:rPr>
              <w:t xml:space="preserve">３樓夜間辦理活動，也會儘量協調及安排的，以期達到場館充分運用及場地安全維護。今後週一至週二為主要教學場地，空檔為個人羽球活動時間，擬將不做其他活動之借用。　　　　</w:t>
            </w:r>
            <w:r w:rsidRPr="00232E86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50504F" w:rsidRPr="000D53F9" w:rsidRDefault="0050504F" w:rsidP="007445EE">
            <w:pPr>
              <w:ind w:firstLineChars="1050" w:firstLine="25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32E86">
              <w:rPr>
                <w:rFonts w:ascii="標楷體" w:eastAsia="標楷體" w:hAnsi="標楷體" w:hint="eastAsia"/>
                <w:color w:val="000000"/>
              </w:rPr>
              <w:t>場地器材組啓</w:t>
            </w:r>
            <w:r w:rsidRPr="00232E86">
              <w:rPr>
                <w:rFonts w:ascii="標楷體" w:eastAsia="標楷體" w:hAnsi="標楷體"/>
                <w:color w:val="000000"/>
              </w:rPr>
              <w:t>102.05.17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觀管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 xml:space="preserve">三A  </w:t>
            </w:r>
          </w:p>
          <w:p w:rsidR="0050504F" w:rsidRPr="006F05B5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孫碩君</w:t>
            </w:r>
          </w:p>
        </w:tc>
        <w:tc>
          <w:tcPr>
            <w:tcW w:w="3402" w:type="dxa"/>
          </w:tcPr>
          <w:p w:rsidR="0050504F" w:rsidRPr="006F05B5" w:rsidRDefault="0050504F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想請問為什麼每次助學貸款</w:t>
            </w: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>學生多貸款的部分</w:t>
            </w: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>(住宿、書籍費)每次都一定要等到學期末，學校才會撥款下來，有詢問台灣銀行的人員，他們是說</w:t>
            </w: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>中國科大</w:t>
            </w: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”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>每次都是最後繳交文件，給他們的，這部分是否我們學校經手的老師可以改進呢?</w:t>
            </w:r>
          </w:p>
        </w:tc>
        <w:tc>
          <w:tcPr>
            <w:tcW w:w="5244" w:type="dxa"/>
          </w:tcPr>
          <w:p w:rsidR="0050504F" w:rsidRDefault="0050504F" w:rsidP="007445EE">
            <w:pP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務</w:t>
            </w:r>
            <w:proofErr w:type="gramEnd"/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處：</w:t>
            </w:r>
          </w:p>
          <w:p w:rsidR="0050504F" w:rsidRPr="000D53F9" w:rsidRDefault="0050504F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學校就學貸款作業流程：學校收齊學生資料後，需經由財稅中心及台灣銀行各別審查與分級，審查不合格之學生還需補件及上簽案才算完成，最後學校才能統一向台灣銀行提出申請撥款退費給學生。因資料繳件及申請撥款退費都是日間、進修部統一，故申請學生數量較龐大，處理的時間也會比較長。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3107"/>
        </w:trPr>
        <w:tc>
          <w:tcPr>
            <w:tcW w:w="737" w:type="dxa"/>
            <w:vAlign w:val="center"/>
          </w:tcPr>
          <w:p w:rsidR="0050504F" w:rsidRPr="0027423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行管二A</w:t>
            </w:r>
          </w:p>
          <w:p w:rsidR="0050504F" w:rsidRPr="00366E40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吳唯瑄</w:t>
            </w:r>
          </w:p>
        </w:tc>
        <w:tc>
          <w:tcPr>
            <w:tcW w:w="3402" w:type="dxa"/>
          </w:tcPr>
          <w:p w:rsidR="0050504F" w:rsidRPr="00366E40" w:rsidRDefault="0050504F" w:rsidP="007445E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游泳池為何假日不開放?</w:t>
            </w:r>
          </w:p>
        </w:tc>
        <w:tc>
          <w:tcPr>
            <w:tcW w:w="5244" w:type="dxa"/>
          </w:tcPr>
          <w:p w:rsidR="0050504F" w:rsidRDefault="0050504F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proofErr w:type="gramStart"/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觀管系</w:t>
            </w:r>
            <w:proofErr w:type="gramEnd"/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：</w:t>
            </w:r>
          </w:p>
          <w:p w:rsidR="0050504F" w:rsidRPr="00795190" w:rsidRDefault="0050504F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AD2F80">
              <w:rPr>
                <w:rFonts w:ascii="標楷體" w:eastAsia="標楷體" w:hAnsi="標楷體" w:hint="eastAsia"/>
                <w:color w:val="000000"/>
              </w:rPr>
              <w:t>經過統計，假日使用人次過少，經費入不敷出，基於成本考量，所以假日不對外開放，未來使用人次增加時將會評估開放假日。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3107"/>
        </w:trPr>
        <w:tc>
          <w:tcPr>
            <w:tcW w:w="737" w:type="dxa"/>
            <w:vAlign w:val="center"/>
          </w:tcPr>
          <w:p w:rsidR="0050504F" w:rsidRPr="0027423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7423F">
              <w:rPr>
                <w:rFonts w:ascii="標楷體" w:eastAsia="標楷體" w:hAnsi="標楷體" w:hint="eastAsia"/>
                <w:color w:val="000000"/>
              </w:rPr>
              <w:lastRenderedPageBreak/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 xml:space="preserve">企管四A  </w:t>
            </w:r>
          </w:p>
          <w:p w:rsidR="0050504F" w:rsidRPr="0027423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向德馨</w:t>
            </w:r>
          </w:p>
        </w:tc>
        <w:tc>
          <w:tcPr>
            <w:tcW w:w="3402" w:type="dxa"/>
          </w:tcPr>
          <w:p w:rsidR="0050504F" w:rsidRPr="00366E40" w:rsidRDefault="0050504F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附議游泳池的問題，</w:t>
            </w:r>
            <w:proofErr w:type="gramStart"/>
            <w:r w:rsidRPr="00366E40">
              <w:rPr>
                <w:rFonts w:ascii="標楷體" w:eastAsia="標楷體" w:hAnsi="標楷體" w:hint="eastAsia"/>
                <w:color w:val="000000"/>
              </w:rPr>
              <w:t>及然有</w:t>
            </w:r>
            <w:proofErr w:type="gramEnd"/>
            <w:r w:rsidRPr="00366E40">
              <w:rPr>
                <w:rFonts w:ascii="標楷體" w:eastAsia="標楷體" w:hAnsi="標楷體" w:hint="eastAsia"/>
                <w:color w:val="000000"/>
              </w:rPr>
              <w:t>節能上的考量，何不讓開放時間改為(四、五、六、日)讓平日想使用的雙方都受惠。</w:t>
            </w:r>
          </w:p>
          <w:p w:rsidR="0050504F" w:rsidRPr="0027423F" w:rsidRDefault="0050504F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366E40">
              <w:rPr>
                <w:rFonts w:ascii="標楷體" w:eastAsia="標楷體" w:hAnsi="標楷體" w:hint="eastAsia"/>
                <w:color w:val="000000"/>
              </w:rPr>
              <w:t>備註:也可以對外開放，價錢上親民一點，不僅能加減補貼游泳池的使用經費也能讓附近居民受惠到。</w:t>
            </w:r>
          </w:p>
        </w:tc>
        <w:tc>
          <w:tcPr>
            <w:tcW w:w="5244" w:type="dxa"/>
          </w:tcPr>
          <w:p w:rsidR="0050504F" w:rsidRDefault="0050504F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proofErr w:type="gramStart"/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觀管系</w:t>
            </w:r>
            <w:proofErr w:type="gramEnd"/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：</w:t>
            </w:r>
          </w:p>
          <w:p w:rsidR="0050504F" w:rsidRPr="001C1519" w:rsidRDefault="0050504F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</w:rPr>
            </w:pPr>
            <w:r w:rsidRPr="001C1519">
              <w:rPr>
                <w:rFonts w:ascii="標楷體" w:eastAsia="標楷體" w:hAnsi="標楷體" w:hint="eastAsia"/>
                <w:color w:val="000000"/>
              </w:rPr>
              <w:t>1.平日游泳池有課程安排及長期泳客使用，無法只開放</w:t>
            </w:r>
            <w:proofErr w:type="gramStart"/>
            <w:r w:rsidRPr="001C1519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1C1519">
              <w:rPr>
                <w:rFonts w:ascii="標楷體" w:eastAsia="標楷體" w:hAnsi="標楷體" w:hint="eastAsia"/>
                <w:color w:val="000000"/>
              </w:rPr>
              <w:t>四至週日使用。</w:t>
            </w:r>
          </w:p>
          <w:p w:rsidR="0050504F" w:rsidRPr="001C1519" w:rsidRDefault="0050504F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</w:rPr>
            </w:pPr>
            <w:r w:rsidRPr="001C1519">
              <w:rPr>
                <w:rFonts w:ascii="標楷體" w:eastAsia="標楷體" w:hAnsi="標楷體" w:hint="eastAsia"/>
                <w:color w:val="000000"/>
              </w:rPr>
              <w:t>2.游泳池有對外經營，收費與鄰近營運單位相近，單次使用無法再調降，如需長期使用建議辦理會員較為優惠。</w:t>
            </w:r>
          </w:p>
          <w:p w:rsidR="0050504F" w:rsidRPr="000D53F9" w:rsidRDefault="0050504F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進院專</w:t>
            </w:r>
          </w:p>
          <w:p w:rsidR="0050504F" w:rsidRPr="00844746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企管二甲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柴立信</w:t>
            </w:r>
            <w:proofErr w:type="gramEnd"/>
          </w:p>
        </w:tc>
        <w:tc>
          <w:tcPr>
            <w:tcW w:w="3402" w:type="dxa"/>
          </w:tcPr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與師長有約座談會是每學期都舉辦嗎?</w:t>
            </w:r>
          </w:p>
        </w:tc>
        <w:tc>
          <w:tcPr>
            <w:tcW w:w="5244" w:type="dxa"/>
          </w:tcPr>
          <w:p w:rsidR="0050504F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務</w:t>
            </w:r>
            <w:proofErr w:type="gramEnd"/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處：</w:t>
            </w:r>
          </w:p>
          <w:p w:rsidR="0050504F" w:rsidRPr="00B14500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B14500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B14500">
              <w:rPr>
                <w:rFonts w:ascii="標楷體" w:eastAsia="標楷體" w:hAnsi="標楷體" w:hint="eastAsia"/>
                <w:color w:val="000000"/>
              </w:rPr>
              <w:t>處每學期都固定舉辦與「師長有約」座談會，但座談會名稱會有不同，例:「溝通與成長</w:t>
            </w:r>
            <w:r w:rsidRPr="00B14500">
              <w:rPr>
                <w:rFonts w:ascii="標楷體" w:eastAsia="標楷體" w:hAnsi="標楷體"/>
                <w:color w:val="000000"/>
              </w:rPr>
              <w:t>」</w:t>
            </w:r>
          </w:p>
          <w:p w:rsidR="0050504F" w:rsidRPr="00264B78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座談會，歡迎各班班代、各系學會暨各社團負責人都能踴躍出席。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進院專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企管四A</w:t>
            </w:r>
          </w:p>
        </w:tc>
        <w:tc>
          <w:tcPr>
            <w:tcW w:w="3402" w:type="dxa"/>
          </w:tcPr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週六上午進大樓大門及電梯及樓梯超過9：00尚未開門，請學校能注意假日相關行政支援事項。</w:t>
            </w:r>
          </w:p>
        </w:tc>
        <w:tc>
          <w:tcPr>
            <w:tcW w:w="5244" w:type="dxa"/>
          </w:tcPr>
          <w:p w:rsidR="0050504F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敬會總務處</w:t>
            </w:r>
            <w:r w:rsidRPr="0059582A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：</w:t>
            </w:r>
          </w:p>
          <w:p w:rsidR="0050504F" w:rsidRPr="00795190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proofErr w:type="gramStart"/>
            <w:r w:rsidRPr="00B14500">
              <w:rPr>
                <w:rFonts w:ascii="標楷體" w:eastAsia="標楷體" w:hAnsi="標楷體" w:hint="eastAsia"/>
                <w:color w:val="000000"/>
              </w:rPr>
              <w:t>進修部及進</w:t>
            </w:r>
            <w:proofErr w:type="gramEnd"/>
            <w:r w:rsidRPr="00B14500">
              <w:rPr>
                <w:rFonts w:ascii="標楷體" w:eastAsia="標楷體" w:hAnsi="標楷體" w:hint="eastAsia"/>
                <w:color w:val="000000"/>
              </w:rPr>
              <w:t>院專正常上課時間為週六下午，系科若有特殊需求，請於開學時影印課表交總務處配合辦理。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07</w:t>
            </w:r>
          </w:p>
        </w:tc>
        <w:tc>
          <w:tcPr>
            <w:tcW w:w="1418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進院專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企管四A</w:t>
            </w:r>
          </w:p>
        </w:tc>
        <w:tc>
          <w:tcPr>
            <w:tcW w:w="3402" w:type="dxa"/>
          </w:tcPr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涵603教室麥克風損壞未維修，目前沒有麥克風可用。</w:t>
            </w:r>
          </w:p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244" w:type="dxa"/>
          </w:tcPr>
          <w:p w:rsidR="0050504F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企管系</w:t>
            </w:r>
            <w:r w:rsidRPr="0079519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：</w:t>
            </w:r>
          </w:p>
          <w:p w:rsidR="0050504F" w:rsidRPr="00264B78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於5/8及5/13檢查資訊講桌麥克風使用均正常，並未損壞。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1418" w:type="dxa"/>
            <w:vAlign w:val="center"/>
          </w:tcPr>
          <w:p w:rsidR="0050504F" w:rsidRPr="00A76535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A76535">
              <w:rPr>
                <w:rFonts w:ascii="標楷體" w:eastAsia="標楷體" w:hAnsi="標楷體" w:hint="eastAsia"/>
                <w:color w:val="000000"/>
              </w:rPr>
              <w:t>觀管</w:t>
            </w:r>
            <w:proofErr w:type="gramEnd"/>
            <w:r w:rsidRPr="00A76535">
              <w:rPr>
                <w:rFonts w:ascii="標楷體" w:eastAsia="標楷體" w:hAnsi="標楷體" w:hint="eastAsia"/>
                <w:color w:val="000000"/>
              </w:rPr>
              <w:t>四A</w:t>
            </w:r>
          </w:p>
        </w:tc>
        <w:tc>
          <w:tcPr>
            <w:tcW w:w="3402" w:type="dxa"/>
          </w:tcPr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畢業班考試是否可以提前考，讓畢業典禮能順利領到畢業證書。</w:t>
            </w:r>
          </w:p>
        </w:tc>
        <w:tc>
          <w:tcPr>
            <w:tcW w:w="5244" w:type="dxa"/>
          </w:tcPr>
          <w:p w:rsidR="0050504F" w:rsidRPr="00A76535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A7653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敬會教務處：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畢業典禮時程及畢業證書發放說明: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一、101學年度行事曆已報教育部核備，相關時程不宜調整。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二、相關資訊</w:t>
            </w:r>
            <w:proofErr w:type="gramStart"/>
            <w:r w:rsidRPr="00B14500">
              <w:rPr>
                <w:rFonts w:ascii="標楷體" w:eastAsia="標楷體" w:hAnsi="標楷體" w:hint="eastAsia"/>
                <w:color w:val="000000"/>
              </w:rPr>
              <w:t>詳</w:t>
            </w:r>
            <w:proofErr w:type="gramEnd"/>
            <w:r w:rsidRPr="00B14500">
              <w:rPr>
                <w:rFonts w:ascii="標楷體" w:eastAsia="標楷體" w:hAnsi="標楷體" w:hint="eastAsia"/>
                <w:color w:val="000000"/>
              </w:rPr>
              <w:t>如下表：</w:t>
            </w:r>
          </w:p>
          <w:tbl>
            <w:tblPr>
              <w:tblW w:w="464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74"/>
              <w:gridCol w:w="1186"/>
              <w:gridCol w:w="1400"/>
              <w:gridCol w:w="1080"/>
            </w:tblGrid>
            <w:tr w:rsidR="0050504F" w:rsidRPr="00B14500" w:rsidTr="007445EE">
              <w:trPr>
                <w:trHeight w:val="660"/>
                <w:jc w:val="center"/>
              </w:trPr>
              <w:tc>
                <w:tcPr>
                  <w:tcW w:w="9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校區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第十八</w:t>
                  </w:r>
                  <w:proofErr w:type="gramStart"/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週</w:t>
                  </w:r>
                  <w:proofErr w:type="gramEnd"/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br/>
                    <w:t>截止日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畢業典禮日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畢業證書</w:t>
                  </w: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br/>
                    <w:t>發放時間</w:t>
                  </w:r>
                </w:p>
              </w:tc>
            </w:tr>
            <w:tr w:rsidR="0050504F" w:rsidRPr="00B14500" w:rsidTr="007445EE">
              <w:trPr>
                <w:trHeight w:val="330"/>
                <w:jc w:val="center"/>
              </w:trPr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台北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7月中</w:t>
                  </w:r>
                </w:p>
              </w:tc>
            </w:tr>
            <w:tr w:rsidR="0050504F" w:rsidRPr="00B14500" w:rsidTr="007445EE">
              <w:trPr>
                <w:trHeight w:val="345"/>
                <w:jc w:val="center"/>
              </w:trPr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新竹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7月中</w:t>
                  </w:r>
                </w:p>
              </w:tc>
            </w:tr>
          </w:tbl>
          <w:p w:rsidR="0050504F" w:rsidRPr="00264B78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09</w:t>
            </w:r>
          </w:p>
        </w:tc>
        <w:tc>
          <w:tcPr>
            <w:tcW w:w="1418" w:type="dxa"/>
            <w:vAlign w:val="center"/>
          </w:tcPr>
          <w:p w:rsidR="0050504F" w:rsidRPr="00A76535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企管四A</w:t>
            </w:r>
          </w:p>
        </w:tc>
        <w:tc>
          <w:tcPr>
            <w:tcW w:w="3402" w:type="dxa"/>
          </w:tcPr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建議畢業證書同畢業典禮當天頒發，因碩士班同學7/1要繳交畢業證書會來不及。</w:t>
            </w:r>
          </w:p>
        </w:tc>
        <w:tc>
          <w:tcPr>
            <w:tcW w:w="5244" w:type="dxa"/>
          </w:tcPr>
          <w:p w:rsidR="0050504F" w:rsidRPr="00A76535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A7653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敬會教務處：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畢業典禮時程及畢業證書發放說明: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一、101學年度行事曆已報教育部核備，相關時程不宜調整。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二、相關資訊</w:t>
            </w:r>
            <w:proofErr w:type="gramStart"/>
            <w:r w:rsidRPr="00B14500">
              <w:rPr>
                <w:rFonts w:ascii="標楷體" w:eastAsia="標楷體" w:hAnsi="標楷體" w:hint="eastAsia"/>
                <w:color w:val="000000"/>
              </w:rPr>
              <w:t>詳</w:t>
            </w:r>
            <w:proofErr w:type="gramEnd"/>
            <w:r w:rsidRPr="00B14500">
              <w:rPr>
                <w:rFonts w:ascii="標楷體" w:eastAsia="標楷體" w:hAnsi="標楷體" w:hint="eastAsia"/>
                <w:color w:val="000000"/>
              </w:rPr>
              <w:t>如下表：</w:t>
            </w:r>
          </w:p>
          <w:tbl>
            <w:tblPr>
              <w:tblW w:w="464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74"/>
              <w:gridCol w:w="1186"/>
              <w:gridCol w:w="1400"/>
              <w:gridCol w:w="1080"/>
            </w:tblGrid>
            <w:tr w:rsidR="0050504F" w:rsidRPr="00B14500" w:rsidTr="007445EE">
              <w:trPr>
                <w:trHeight w:val="660"/>
                <w:jc w:val="center"/>
              </w:trPr>
              <w:tc>
                <w:tcPr>
                  <w:tcW w:w="9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校區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第十八</w:t>
                  </w:r>
                  <w:proofErr w:type="gramStart"/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週</w:t>
                  </w:r>
                  <w:proofErr w:type="gramEnd"/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br/>
                    <w:t>截止日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畢業典禮日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畢業證書</w:t>
                  </w: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br/>
                    <w:t>發放時間</w:t>
                  </w:r>
                </w:p>
              </w:tc>
            </w:tr>
            <w:tr w:rsidR="0050504F" w:rsidRPr="00B14500" w:rsidTr="007445EE">
              <w:trPr>
                <w:trHeight w:val="330"/>
                <w:jc w:val="center"/>
              </w:trPr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台北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7月中</w:t>
                  </w:r>
                </w:p>
              </w:tc>
            </w:tr>
            <w:tr w:rsidR="0050504F" w:rsidRPr="00B14500" w:rsidTr="007445EE">
              <w:trPr>
                <w:trHeight w:val="345"/>
                <w:jc w:val="center"/>
              </w:trPr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新竹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7月中</w:t>
                  </w:r>
                </w:p>
              </w:tc>
            </w:tr>
          </w:tbl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B14500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敬會企管系：</w:t>
            </w:r>
          </w:p>
          <w:p w:rsidR="0050504F" w:rsidRPr="00264B78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考上本校碩士班的同學，於領取畢業證書後再行繳交查驗即可。</w:t>
            </w:r>
          </w:p>
        </w:tc>
      </w:tr>
      <w:tr w:rsidR="0050504F" w:rsidRPr="000D53F9" w:rsidTr="007445EE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737" w:type="dxa"/>
            <w:vAlign w:val="center"/>
          </w:tcPr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0504F" w:rsidRPr="00A76535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50504F" w:rsidRDefault="0050504F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企管四A</w:t>
            </w:r>
          </w:p>
        </w:tc>
        <w:tc>
          <w:tcPr>
            <w:tcW w:w="3402" w:type="dxa"/>
          </w:tcPr>
          <w:p w:rsidR="0050504F" w:rsidRDefault="0050504F" w:rsidP="007445E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6535">
              <w:rPr>
                <w:rFonts w:ascii="標楷體" w:eastAsia="標楷體" w:hAnsi="標楷體" w:hint="eastAsia"/>
                <w:color w:val="000000"/>
              </w:rPr>
              <w:t>若畢業班期末考結束後何時領畢業證書?</w:t>
            </w:r>
          </w:p>
        </w:tc>
        <w:tc>
          <w:tcPr>
            <w:tcW w:w="5244" w:type="dxa"/>
          </w:tcPr>
          <w:p w:rsidR="0050504F" w:rsidRPr="00A76535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A7653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敬會教務處：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畢業典禮時程及畢業證書發放說明: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一、101學年度行事曆已報教育部核備，相關時程不宜調整。</w:t>
            </w:r>
          </w:p>
          <w:p w:rsidR="0050504F" w:rsidRPr="00B14500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14500">
              <w:rPr>
                <w:rFonts w:ascii="標楷體" w:eastAsia="標楷體" w:hAnsi="標楷體" w:hint="eastAsia"/>
                <w:color w:val="000000"/>
              </w:rPr>
              <w:t>二、相關資訊</w:t>
            </w:r>
            <w:proofErr w:type="gramStart"/>
            <w:r w:rsidRPr="00B14500">
              <w:rPr>
                <w:rFonts w:ascii="標楷體" w:eastAsia="標楷體" w:hAnsi="標楷體" w:hint="eastAsia"/>
                <w:color w:val="000000"/>
              </w:rPr>
              <w:t>詳</w:t>
            </w:r>
            <w:proofErr w:type="gramEnd"/>
            <w:r w:rsidRPr="00B14500">
              <w:rPr>
                <w:rFonts w:ascii="標楷體" w:eastAsia="標楷體" w:hAnsi="標楷體" w:hint="eastAsia"/>
                <w:color w:val="000000"/>
              </w:rPr>
              <w:t>如下表：</w:t>
            </w:r>
          </w:p>
          <w:tbl>
            <w:tblPr>
              <w:tblW w:w="464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74"/>
              <w:gridCol w:w="1186"/>
              <w:gridCol w:w="1400"/>
              <w:gridCol w:w="1080"/>
            </w:tblGrid>
            <w:tr w:rsidR="0050504F" w:rsidRPr="00B14500" w:rsidTr="007445EE">
              <w:trPr>
                <w:trHeight w:val="660"/>
                <w:jc w:val="center"/>
              </w:trPr>
              <w:tc>
                <w:tcPr>
                  <w:tcW w:w="9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校區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第十八</w:t>
                  </w:r>
                  <w:proofErr w:type="gramStart"/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週</w:t>
                  </w:r>
                  <w:proofErr w:type="gramEnd"/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br/>
                    <w:t>截止日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畢業典禮日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畢業證書</w:t>
                  </w: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br/>
                    <w:t>發放時間</w:t>
                  </w:r>
                </w:p>
              </w:tc>
            </w:tr>
            <w:tr w:rsidR="0050504F" w:rsidRPr="00B14500" w:rsidTr="007445EE">
              <w:trPr>
                <w:trHeight w:val="330"/>
                <w:jc w:val="center"/>
              </w:trPr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台北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7月中</w:t>
                  </w:r>
                </w:p>
              </w:tc>
            </w:tr>
            <w:tr w:rsidR="0050504F" w:rsidRPr="00B14500" w:rsidTr="007445EE">
              <w:trPr>
                <w:trHeight w:val="345"/>
                <w:jc w:val="center"/>
              </w:trPr>
              <w:tc>
                <w:tcPr>
                  <w:tcW w:w="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新竹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102/06/16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504F" w:rsidRPr="00B14500" w:rsidRDefault="0050504F" w:rsidP="007445EE">
                  <w:pPr>
                    <w:ind w:firstLineChars="5" w:firstLine="12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B14500">
                    <w:rPr>
                      <w:rFonts w:ascii="標楷體" w:eastAsia="標楷體" w:hAnsi="標楷體" w:hint="eastAsia"/>
                      <w:color w:val="000000"/>
                    </w:rPr>
                    <w:t>7月中</w:t>
                  </w:r>
                </w:p>
              </w:tc>
            </w:tr>
          </w:tbl>
          <w:p w:rsidR="0050504F" w:rsidRPr="00264B78" w:rsidRDefault="0050504F" w:rsidP="007445EE">
            <w:pPr>
              <w:ind w:firstLineChars="5" w:firstLine="12"/>
              <w:jc w:val="both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</w:p>
        </w:tc>
      </w:tr>
    </w:tbl>
    <w:p w:rsidR="0050504F" w:rsidRDefault="0050504F" w:rsidP="0050504F">
      <w:pPr>
        <w:rPr>
          <w:rFonts w:hint="eastAsia"/>
          <w:b/>
        </w:rPr>
      </w:pPr>
    </w:p>
    <w:p w:rsidR="00293830" w:rsidRDefault="00293830"/>
    <w:sectPr w:rsidR="00293830" w:rsidSect="00844746">
      <w:headerReference w:type="default" r:id="rId4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7D" w:rsidRPr="00FA177D" w:rsidRDefault="0050504F">
    <w:pPr>
      <w:pStyle w:val="a3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</w:t>
    </w: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04F"/>
    <w:rsid w:val="00004CFE"/>
    <w:rsid w:val="00013E7C"/>
    <w:rsid w:val="000225E5"/>
    <w:rsid w:val="000261D9"/>
    <w:rsid w:val="00036305"/>
    <w:rsid w:val="000402E7"/>
    <w:rsid w:val="00040BED"/>
    <w:rsid w:val="000474B2"/>
    <w:rsid w:val="00054751"/>
    <w:rsid w:val="000612CC"/>
    <w:rsid w:val="0006728E"/>
    <w:rsid w:val="00084C15"/>
    <w:rsid w:val="0008643A"/>
    <w:rsid w:val="00093BF5"/>
    <w:rsid w:val="00095EE8"/>
    <w:rsid w:val="000C5D31"/>
    <w:rsid w:val="000D0430"/>
    <w:rsid w:val="000D7268"/>
    <w:rsid w:val="000E0235"/>
    <w:rsid w:val="000E0A2C"/>
    <w:rsid w:val="000E38C0"/>
    <w:rsid w:val="000F52FA"/>
    <w:rsid w:val="00106119"/>
    <w:rsid w:val="00141DAC"/>
    <w:rsid w:val="00144050"/>
    <w:rsid w:val="0017641D"/>
    <w:rsid w:val="0018234A"/>
    <w:rsid w:val="00186E47"/>
    <w:rsid w:val="00194165"/>
    <w:rsid w:val="00197C81"/>
    <w:rsid w:val="001A31C2"/>
    <w:rsid w:val="001B67AA"/>
    <w:rsid w:val="001D3653"/>
    <w:rsid w:val="001F186B"/>
    <w:rsid w:val="001F2934"/>
    <w:rsid w:val="001F3086"/>
    <w:rsid w:val="00206F97"/>
    <w:rsid w:val="00211003"/>
    <w:rsid w:val="0021640F"/>
    <w:rsid w:val="00240EA1"/>
    <w:rsid w:val="00241319"/>
    <w:rsid w:val="00241C00"/>
    <w:rsid w:val="002543F1"/>
    <w:rsid w:val="00260264"/>
    <w:rsid w:val="002629B9"/>
    <w:rsid w:val="00293830"/>
    <w:rsid w:val="002A687C"/>
    <w:rsid w:val="002B2E76"/>
    <w:rsid w:val="002C22B9"/>
    <w:rsid w:val="002D02FC"/>
    <w:rsid w:val="002D0992"/>
    <w:rsid w:val="002D4C06"/>
    <w:rsid w:val="002F45CC"/>
    <w:rsid w:val="00305F92"/>
    <w:rsid w:val="00306C9F"/>
    <w:rsid w:val="00323173"/>
    <w:rsid w:val="00326181"/>
    <w:rsid w:val="00330B20"/>
    <w:rsid w:val="00337428"/>
    <w:rsid w:val="00346EFD"/>
    <w:rsid w:val="0035344A"/>
    <w:rsid w:val="00380981"/>
    <w:rsid w:val="00382047"/>
    <w:rsid w:val="0039452B"/>
    <w:rsid w:val="003B7483"/>
    <w:rsid w:val="003D6FB0"/>
    <w:rsid w:val="003E4A6A"/>
    <w:rsid w:val="003F71FD"/>
    <w:rsid w:val="003F7B57"/>
    <w:rsid w:val="0040202E"/>
    <w:rsid w:val="004313FA"/>
    <w:rsid w:val="00433D10"/>
    <w:rsid w:val="0045135F"/>
    <w:rsid w:val="0046008A"/>
    <w:rsid w:val="00463823"/>
    <w:rsid w:val="004668BD"/>
    <w:rsid w:val="00485091"/>
    <w:rsid w:val="00491A73"/>
    <w:rsid w:val="004950A1"/>
    <w:rsid w:val="00496F48"/>
    <w:rsid w:val="004A088E"/>
    <w:rsid w:val="004A2324"/>
    <w:rsid w:val="004B2BFB"/>
    <w:rsid w:val="004C1D4A"/>
    <w:rsid w:val="004D24EB"/>
    <w:rsid w:val="004E0D7E"/>
    <w:rsid w:val="004E3CF9"/>
    <w:rsid w:val="004F4C5A"/>
    <w:rsid w:val="0050504F"/>
    <w:rsid w:val="005072C2"/>
    <w:rsid w:val="005265AA"/>
    <w:rsid w:val="0053178B"/>
    <w:rsid w:val="005339B2"/>
    <w:rsid w:val="005446D6"/>
    <w:rsid w:val="0055027A"/>
    <w:rsid w:val="00562641"/>
    <w:rsid w:val="00566250"/>
    <w:rsid w:val="00571466"/>
    <w:rsid w:val="00573461"/>
    <w:rsid w:val="005768ED"/>
    <w:rsid w:val="00586858"/>
    <w:rsid w:val="005870D6"/>
    <w:rsid w:val="005A7179"/>
    <w:rsid w:val="005D0AC0"/>
    <w:rsid w:val="005D1818"/>
    <w:rsid w:val="005D1DAE"/>
    <w:rsid w:val="005E4D58"/>
    <w:rsid w:val="005E7C00"/>
    <w:rsid w:val="005E7DAC"/>
    <w:rsid w:val="005F77B2"/>
    <w:rsid w:val="00602D62"/>
    <w:rsid w:val="006200E4"/>
    <w:rsid w:val="006213B3"/>
    <w:rsid w:val="00634CC5"/>
    <w:rsid w:val="00661A14"/>
    <w:rsid w:val="0068739E"/>
    <w:rsid w:val="00691AAC"/>
    <w:rsid w:val="006A4EFF"/>
    <w:rsid w:val="006A696F"/>
    <w:rsid w:val="006B642F"/>
    <w:rsid w:val="006C0CB5"/>
    <w:rsid w:val="006C63B3"/>
    <w:rsid w:val="006D4074"/>
    <w:rsid w:val="006E490C"/>
    <w:rsid w:val="006F498E"/>
    <w:rsid w:val="00716DF7"/>
    <w:rsid w:val="00723124"/>
    <w:rsid w:val="00734E5E"/>
    <w:rsid w:val="00736266"/>
    <w:rsid w:val="007368E7"/>
    <w:rsid w:val="00745B57"/>
    <w:rsid w:val="007462C3"/>
    <w:rsid w:val="0074678B"/>
    <w:rsid w:val="00746A57"/>
    <w:rsid w:val="007475FF"/>
    <w:rsid w:val="00751D64"/>
    <w:rsid w:val="00774D85"/>
    <w:rsid w:val="007953C5"/>
    <w:rsid w:val="00797CE8"/>
    <w:rsid w:val="007A63D0"/>
    <w:rsid w:val="007B1A85"/>
    <w:rsid w:val="007D2550"/>
    <w:rsid w:val="007D7FB8"/>
    <w:rsid w:val="007E0A41"/>
    <w:rsid w:val="007E6031"/>
    <w:rsid w:val="00802533"/>
    <w:rsid w:val="008400EB"/>
    <w:rsid w:val="00841038"/>
    <w:rsid w:val="008474FA"/>
    <w:rsid w:val="00850D76"/>
    <w:rsid w:val="00854BCD"/>
    <w:rsid w:val="00857F18"/>
    <w:rsid w:val="00860C92"/>
    <w:rsid w:val="00862AD8"/>
    <w:rsid w:val="00862D45"/>
    <w:rsid w:val="008659CF"/>
    <w:rsid w:val="00897F39"/>
    <w:rsid w:val="008A6C0E"/>
    <w:rsid w:val="008B049B"/>
    <w:rsid w:val="008B3C68"/>
    <w:rsid w:val="008B6D05"/>
    <w:rsid w:val="008D1C47"/>
    <w:rsid w:val="008D31EF"/>
    <w:rsid w:val="0090529B"/>
    <w:rsid w:val="00905756"/>
    <w:rsid w:val="00907A9E"/>
    <w:rsid w:val="00930338"/>
    <w:rsid w:val="00931FD7"/>
    <w:rsid w:val="00942BF0"/>
    <w:rsid w:val="00947150"/>
    <w:rsid w:val="00960F16"/>
    <w:rsid w:val="00961846"/>
    <w:rsid w:val="00962393"/>
    <w:rsid w:val="009735C6"/>
    <w:rsid w:val="009740A1"/>
    <w:rsid w:val="00982BD1"/>
    <w:rsid w:val="00982CD1"/>
    <w:rsid w:val="00984EC3"/>
    <w:rsid w:val="009A4DBD"/>
    <w:rsid w:val="009A552C"/>
    <w:rsid w:val="009A5609"/>
    <w:rsid w:val="009C7D12"/>
    <w:rsid w:val="009D6045"/>
    <w:rsid w:val="009E2520"/>
    <w:rsid w:val="009F1828"/>
    <w:rsid w:val="009F1E3C"/>
    <w:rsid w:val="00A12555"/>
    <w:rsid w:val="00A16424"/>
    <w:rsid w:val="00A23000"/>
    <w:rsid w:val="00A760E9"/>
    <w:rsid w:val="00A77596"/>
    <w:rsid w:val="00A93909"/>
    <w:rsid w:val="00AB1247"/>
    <w:rsid w:val="00AB6ECD"/>
    <w:rsid w:val="00AC7625"/>
    <w:rsid w:val="00AE6A3C"/>
    <w:rsid w:val="00AE77DA"/>
    <w:rsid w:val="00AF27DA"/>
    <w:rsid w:val="00B00333"/>
    <w:rsid w:val="00B05846"/>
    <w:rsid w:val="00B07832"/>
    <w:rsid w:val="00B14F95"/>
    <w:rsid w:val="00B22900"/>
    <w:rsid w:val="00B32DD5"/>
    <w:rsid w:val="00B406D5"/>
    <w:rsid w:val="00B431A6"/>
    <w:rsid w:val="00B54F1C"/>
    <w:rsid w:val="00B553CD"/>
    <w:rsid w:val="00B62FB1"/>
    <w:rsid w:val="00B6530E"/>
    <w:rsid w:val="00B72AC0"/>
    <w:rsid w:val="00B90ADF"/>
    <w:rsid w:val="00B96F41"/>
    <w:rsid w:val="00BA3A8C"/>
    <w:rsid w:val="00BE2F0C"/>
    <w:rsid w:val="00BE4518"/>
    <w:rsid w:val="00BE7B0B"/>
    <w:rsid w:val="00C153AA"/>
    <w:rsid w:val="00C176B3"/>
    <w:rsid w:val="00C31714"/>
    <w:rsid w:val="00C411DE"/>
    <w:rsid w:val="00C417DC"/>
    <w:rsid w:val="00C45F72"/>
    <w:rsid w:val="00C54B85"/>
    <w:rsid w:val="00C55293"/>
    <w:rsid w:val="00C776DB"/>
    <w:rsid w:val="00C816BD"/>
    <w:rsid w:val="00C87117"/>
    <w:rsid w:val="00C96416"/>
    <w:rsid w:val="00CA232A"/>
    <w:rsid w:val="00CA24EA"/>
    <w:rsid w:val="00CB3FB0"/>
    <w:rsid w:val="00CB44E6"/>
    <w:rsid w:val="00CC08AB"/>
    <w:rsid w:val="00CD6727"/>
    <w:rsid w:val="00CE0491"/>
    <w:rsid w:val="00CE3D8D"/>
    <w:rsid w:val="00CF7B88"/>
    <w:rsid w:val="00D07655"/>
    <w:rsid w:val="00D26894"/>
    <w:rsid w:val="00D6088B"/>
    <w:rsid w:val="00D72B1B"/>
    <w:rsid w:val="00D73C36"/>
    <w:rsid w:val="00D84B4E"/>
    <w:rsid w:val="00D8775C"/>
    <w:rsid w:val="00D9098E"/>
    <w:rsid w:val="00DB0C58"/>
    <w:rsid w:val="00DC2AB2"/>
    <w:rsid w:val="00DC6E88"/>
    <w:rsid w:val="00DC7F85"/>
    <w:rsid w:val="00DE1AF1"/>
    <w:rsid w:val="00DF023E"/>
    <w:rsid w:val="00E023C3"/>
    <w:rsid w:val="00E1066D"/>
    <w:rsid w:val="00E2215F"/>
    <w:rsid w:val="00E22930"/>
    <w:rsid w:val="00E41932"/>
    <w:rsid w:val="00E62337"/>
    <w:rsid w:val="00E75FB6"/>
    <w:rsid w:val="00E84871"/>
    <w:rsid w:val="00E848AE"/>
    <w:rsid w:val="00EB5314"/>
    <w:rsid w:val="00EB765E"/>
    <w:rsid w:val="00ED5792"/>
    <w:rsid w:val="00EE62B6"/>
    <w:rsid w:val="00EF0924"/>
    <w:rsid w:val="00F00222"/>
    <w:rsid w:val="00F10903"/>
    <w:rsid w:val="00F10ACA"/>
    <w:rsid w:val="00F30117"/>
    <w:rsid w:val="00F3375C"/>
    <w:rsid w:val="00F405B0"/>
    <w:rsid w:val="00F52334"/>
    <w:rsid w:val="00F60C7F"/>
    <w:rsid w:val="00F63801"/>
    <w:rsid w:val="00F66A80"/>
    <w:rsid w:val="00F873C9"/>
    <w:rsid w:val="00FA224F"/>
    <w:rsid w:val="00FA4C05"/>
    <w:rsid w:val="00FA5460"/>
    <w:rsid w:val="00FA6A86"/>
    <w:rsid w:val="00FB0D9C"/>
    <w:rsid w:val="00FE1833"/>
    <w:rsid w:val="00FE413F"/>
    <w:rsid w:val="00FF0081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0504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rt-mart</dc:creator>
  <cp:lastModifiedBy>rt-mart</cp:lastModifiedBy>
  <cp:revision>1</cp:revision>
  <dcterms:created xsi:type="dcterms:W3CDTF">2015-01-15T11:13:00Z</dcterms:created>
  <dcterms:modified xsi:type="dcterms:W3CDTF">2015-01-15T11:14:00Z</dcterms:modified>
</cp:coreProperties>
</file>